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99D" w:rsidRPr="00DA599D" w:rsidRDefault="00DA599D" w:rsidP="00DA59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A59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Tisztelt Szülők!</w:t>
      </w:r>
    </w:p>
    <w:p w:rsidR="00DA599D" w:rsidRPr="00DA599D" w:rsidRDefault="00DA599D" w:rsidP="00DA59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A59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 </w:t>
      </w:r>
    </w:p>
    <w:p w:rsidR="00DA599D" w:rsidRPr="00DA599D" w:rsidRDefault="00DA599D" w:rsidP="00DA59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A599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koronavírus-járvány miatt bizonytalanná vált az, hogy megnyílik-e a szokásos nyári </w:t>
      </w:r>
      <w:proofErr w:type="spellStart"/>
      <w:r w:rsidRPr="00DA599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napközis</w:t>
      </w:r>
      <w:proofErr w:type="spellEnd"/>
      <w:r w:rsidRPr="00DA599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tábor. Most úgy látjuk, hogy megfelelő egészségügyi óvintézkedések és esetleges korlátozások mellett van rá esély, hogy táborozhassanak a gyerekek az idei iskolai szünetben is. Ez akkor válik majd biztossá, amikor megjelenik a kifejezetten táborokra vonatkozó szabályozás. Előzetes jelentkezésre azonban van lehetőség, s ha már biztos a tábor, azonnal jelezzük ezt Önöknek.</w:t>
      </w:r>
    </w:p>
    <w:p w:rsidR="00DA599D" w:rsidRPr="00DA599D" w:rsidRDefault="00DA599D" w:rsidP="00DA59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A599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Küldünk minden érdeklődő szülőnek egy jelentkezési lapot / a tavalyihoz hasonlót /, melyet vagy kinyomtatnak és kézzel kitöltik, vagy az elküldött jelentkezési lapba is bele tudnak írni.</w:t>
      </w:r>
    </w:p>
    <w:p w:rsidR="00DA599D" w:rsidRPr="00DA599D" w:rsidRDefault="00DA599D" w:rsidP="00DA59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A599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Ezt kellene a következő email címre visszaküldeni: </w:t>
      </w:r>
      <w:hyperlink r:id="rId4" w:tgtFrame="_blank" w:history="1">
        <w:r w:rsidRPr="00DA599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u-HU"/>
          </w:rPr>
          <w:t>tabor@intezmenyuzemeltetes.hu</w:t>
        </w:r>
      </w:hyperlink>
      <w:r w:rsidRPr="00DA599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2020. május 29-ig.</w:t>
      </w:r>
    </w:p>
    <w:p w:rsidR="00DA599D" w:rsidRPr="00DA599D" w:rsidRDefault="00DA599D" w:rsidP="00DA59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A599D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Az előzetes jelentkezés nagyon fontos, hiszen így email-en keresztül, tájékoztatni tudjuk Önöket a további teendőkről – pl. ebédbefizetés, programok stb.</w:t>
      </w:r>
    </w:p>
    <w:p w:rsidR="003A7328" w:rsidRPr="00DA599D" w:rsidRDefault="00DA599D" w:rsidP="00DA599D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A599D" w:rsidRPr="00DA599D" w:rsidRDefault="00DA599D">
      <w:pPr>
        <w:rPr>
          <w:rFonts w:ascii="Times New Roman" w:hAnsi="Times New Roman" w:cs="Times New Roman"/>
          <w:sz w:val="24"/>
          <w:szCs w:val="24"/>
        </w:rPr>
      </w:pPr>
      <w:r w:rsidRPr="00DA599D">
        <w:rPr>
          <w:rFonts w:ascii="Times New Roman" w:hAnsi="Times New Roman" w:cs="Times New Roman"/>
          <w:b/>
          <w:bCs/>
          <w:color w:val="1F497D"/>
          <w:spacing w:val="-10"/>
          <w:sz w:val="24"/>
          <w:szCs w:val="24"/>
          <w:shd w:val="clear" w:color="auto" w:fill="FFFFFF"/>
        </w:rPr>
        <w:t>Czakóné Dobó Krisztina    </w:t>
      </w:r>
      <w:r w:rsidRPr="00DA599D">
        <w:rPr>
          <w:rFonts w:ascii="Times New Roman" w:hAnsi="Times New Roman" w:cs="Times New Roman"/>
          <w:b/>
          <w:bCs/>
          <w:color w:val="1F497D"/>
          <w:spacing w:val="-10"/>
          <w:sz w:val="24"/>
          <w:szCs w:val="24"/>
          <w:shd w:val="clear" w:color="auto" w:fill="FFFFFF"/>
        </w:rPr>
        <w:br/>
      </w:r>
      <w:r w:rsidRPr="00DA599D">
        <w:rPr>
          <w:rFonts w:ascii="Times New Roman" w:hAnsi="Times New Roman" w:cs="Times New Roman"/>
          <w:i/>
          <w:iCs/>
          <w:color w:val="1F497D"/>
          <w:spacing w:val="-10"/>
          <w:sz w:val="24"/>
          <w:szCs w:val="24"/>
          <w:shd w:val="clear" w:color="auto" w:fill="FFFFFF"/>
        </w:rPr>
        <w:t>igazgató</w:t>
      </w:r>
      <w:r w:rsidRPr="00DA599D">
        <w:rPr>
          <w:rFonts w:ascii="Times New Roman" w:hAnsi="Times New Roman" w:cs="Times New Roman"/>
          <w:b/>
          <w:bCs/>
          <w:color w:val="1F497D"/>
          <w:spacing w:val="-10"/>
          <w:sz w:val="24"/>
          <w:szCs w:val="24"/>
          <w:shd w:val="clear" w:color="auto" w:fill="FFFFFF"/>
        </w:rPr>
        <w:br/>
      </w:r>
      <w:r w:rsidRPr="00DA599D">
        <w:rPr>
          <w:rFonts w:ascii="Times New Roman" w:hAnsi="Times New Roman" w:cs="Times New Roman"/>
          <w:b/>
          <w:bCs/>
          <w:color w:val="4F7921"/>
          <w:spacing w:val="-10"/>
          <w:sz w:val="24"/>
          <w:szCs w:val="24"/>
          <w:shd w:val="clear" w:color="auto" w:fill="FFFFFF"/>
        </w:rPr>
        <w:t>Ferencvárosi </w:t>
      </w:r>
      <w:r w:rsidRPr="00DA599D">
        <w:rPr>
          <w:rFonts w:ascii="Times New Roman" w:hAnsi="Times New Roman" w:cs="Times New Roman"/>
          <w:b/>
          <w:bCs/>
          <w:color w:val="4F7921"/>
          <w:sz w:val="24"/>
          <w:szCs w:val="24"/>
          <w:shd w:val="clear" w:color="auto" w:fill="FFFFFF"/>
        </w:rPr>
        <w:t>I</w:t>
      </w:r>
      <w:r w:rsidRPr="00DA599D">
        <w:rPr>
          <w:rFonts w:ascii="Times New Roman" w:hAnsi="Times New Roman" w:cs="Times New Roman"/>
          <w:b/>
          <w:bCs/>
          <w:color w:val="4F7921"/>
          <w:spacing w:val="-2"/>
          <w:sz w:val="24"/>
          <w:szCs w:val="24"/>
          <w:shd w:val="clear" w:color="auto" w:fill="FFFFFF"/>
        </w:rPr>
        <w:t>ntézményüzemeltetési Központ </w:t>
      </w:r>
      <w:r w:rsidRPr="00DA599D">
        <w:rPr>
          <w:rFonts w:ascii="Times New Roman" w:hAnsi="Times New Roman" w:cs="Times New Roman"/>
          <w:b/>
          <w:bCs/>
          <w:color w:val="4F7921"/>
          <w:spacing w:val="-2"/>
          <w:sz w:val="24"/>
          <w:szCs w:val="24"/>
          <w:shd w:val="clear" w:color="auto" w:fill="FFFFFF"/>
        </w:rPr>
        <w:br/>
      </w:r>
      <w:r w:rsidRPr="00DA599D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shd w:val="clear" w:color="auto" w:fill="FFFFFF"/>
        </w:rPr>
        <w:t>1097 Budapest, Vágóhíd utca 35-37.</w:t>
      </w:r>
      <w:r w:rsidRPr="00DA599D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shd w:val="clear" w:color="auto" w:fill="FFFFFF"/>
        </w:rPr>
        <w:br/>
        <w:t>tel.: 06 1 798 0517</w:t>
      </w:r>
      <w:bookmarkStart w:id="0" w:name="_GoBack"/>
      <w:bookmarkEnd w:id="0"/>
    </w:p>
    <w:sectPr w:rsidR="00DA599D" w:rsidRPr="00DA5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9D"/>
    <w:rsid w:val="00234983"/>
    <w:rsid w:val="003A7328"/>
    <w:rsid w:val="00DA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A49B"/>
  <w15:chartTrackingRefBased/>
  <w15:docId w15:val="{1C8EF249-E552-49D7-917B-F534ADB5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A5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bor@intezmenyuzemeltete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Aranyásné Holti Orsolya</dc:creator>
  <cp:keywords/>
  <dc:description/>
  <cp:lastModifiedBy>Aranyásné Holti Orsolya</cp:lastModifiedBy>
  <cp:revision>1</cp:revision>
  <dcterms:created xsi:type="dcterms:W3CDTF">2020-05-28T14:12:00Z</dcterms:created>
  <dcterms:modified xsi:type="dcterms:W3CDTF">2020-05-28T14:14:00Z</dcterms:modified>
</cp:coreProperties>
</file>